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ED" w:rsidRPr="00060CF7" w:rsidRDefault="00060CF7">
      <w:pPr>
        <w:rPr>
          <w:b/>
        </w:rPr>
      </w:pPr>
      <w:r w:rsidRPr="00060CF7">
        <w:rPr>
          <w:b/>
        </w:rPr>
        <w:t xml:space="preserve">CTB: </w:t>
      </w:r>
      <w:bookmarkStart w:id="0" w:name="_GoBack"/>
      <w:r w:rsidRPr="00060CF7">
        <w:rPr>
          <w:b/>
        </w:rPr>
        <w:t>Board resolution on changing the date of annual General Meeting of Shareholders 2016</w:t>
      </w:r>
      <w:bookmarkEnd w:id="0"/>
    </w:p>
    <w:p w:rsidR="00060CF7" w:rsidRDefault="00060CF7">
      <w:r>
        <w:t xml:space="preserve">On 27/01/2016, </w:t>
      </w:r>
      <w:r w:rsidRPr="00060CF7">
        <w:t xml:space="preserve">Hai Duong Pump Manufacturing </w:t>
      </w:r>
      <w:r>
        <w:t>Joint Stock Company announced board resolution on changing the date of annual General Meeting of Shareholders 2016 as follows:</w:t>
      </w:r>
    </w:p>
    <w:p w:rsidR="00060CF7" w:rsidRDefault="00060CF7">
      <w:r>
        <w:t>1. Approve changing the date of annual General Meeting of Shareholders 2016</w:t>
      </w:r>
    </w:p>
    <w:p w:rsidR="00060CF7" w:rsidRDefault="00060CF7">
      <w:r>
        <w:t>Expected date: 26/03/2016</w:t>
      </w:r>
    </w:p>
    <w:p w:rsidR="00060CF7" w:rsidRDefault="00060CF7">
      <w:r>
        <w:t>Official date (after changing): 29/02/2016</w:t>
      </w:r>
    </w:p>
    <w:p w:rsidR="00060CF7" w:rsidRDefault="00060CF7">
      <w:r>
        <w:t xml:space="preserve">2.  </w:t>
      </w:r>
      <w:r>
        <w:tab/>
        <w:t xml:space="preserve">2.1. Contents of the annual General Meeting of Shareholders 2016: unchanged </w:t>
      </w:r>
    </w:p>
    <w:p w:rsidR="00060CF7" w:rsidRDefault="00060CF7" w:rsidP="00060CF7">
      <w:pPr>
        <w:ind w:left="720"/>
      </w:pPr>
      <w:r>
        <w:t>2.2. Assign General Managers of the Company to allocate the locations for the meeting and notice shareholders before 15/02/2016</w:t>
      </w:r>
    </w:p>
    <w:p w:rsidR="00060CF7" w:rsidRDefault="00060CF7" w:rsidP="00060CF7">
      <w:pPr>
        <w:ind w:left="720"/>
      </w:pPr>
      <w:r>
        <w:t>2.3. Complete the audited FS and necessary works to prepare for the annual General Meeting of Shareholders 2016</w:t>
      </w:r>
    </w:p>
    <w:p w:rsidR="00060CF7" w:rsidRDefault="00060CF7"/>
    <w:sectPr w:rsidR="0006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F7"/>
    <w:rsid w:val="00060CF7"/>
    <w:rsid w:val="007263DC"/>
    <w:rsid w:val="00886BED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AFBE6-A964-4059-BA18-1C9EC4A9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2016-01-29T04:42:00Z</dcterms:created>
  <dcterms:modified xsi:type="dcterms:W3CDTF">2016-01-29T04:45:00Z</dcterms:modified>
</cp:coreProperties>
</file>